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1A62" w14:textId="5AE94EEF" w:rsidR="003F5B01" w:rsidRPr="003F5B01" w:rsidRDefault="00BB3244" w:rsidP="003F5B0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8"/>
          <w:szCs w:val="38"/>
          <w:lang w:val="en-US" w:eastAsia="ar-SA"/>
        </w:rPr>
      </w:pPr>
      <w:r>
        <w:rPr>
          <w:noProof/>
        </w:rPr>
        <w:pict w14:anchorId="413C9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12.1pt;width:112.9pt;height:74.7pt;z-index:251662336;mso-position-horizontal-relative:text;mso-position-vertical-relative:text;mso-width-relative:page;mso-height-relative:page">
            <v:imagedata r:id="rId6" o:title="logotipo-03"/>
            <w10:wrap type="square"/>
          </v:shape>
        </w:pict>
      </w:r>
    </w:p>
    <w:p w14:paraId="5267022F" w14:textId="3BB2C1A3" w:rsidR="002769F4" w:rsidRDefault="002769F4" w:rsidP="009A6672">
      <w:pPr>
        <w:suppressAutoHyphens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</w:pPr>
    </w:p>
    <w:p w14:paraId="54CBA415" w14:textId="594C3064" w:rsidR="003F5B01" w:rsidRDefault="009A6672" w:rsidP="009A6672">
      <w:pPr>
        <w:suppressAutoHyphens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</w:pPr>
      <w:r w:rsidRPr="002769F4"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  <w:t>AVISO DE PRIVACIDAD</w:t>
      </w:r>
    </w:p>
    <w:p w14:paraId="1AF4EFB8" w14:textId="2D9907E3" w:rsidR="000D0B33" w:rsidRDefault="00567026" w:rsidP="008E05DB">
      <w:pPr>
        <w:suppressAutoHyphens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</w:pPr>
      <w:r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  <w:tab/>
      </w:r>
      <w:r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  <w:tab/>
      </w:r>
      <w:r w:rsidR="000C6AED">
        <w:rPr>
          <w:rFonts w:ascii="Trebuchet MS" w:eastAsia="Times New Roman" w:hAnsi="Trebuchet MS" w:cs="Arial"/>
          <w:b/>
          <w:sz w:val="24"/>
          <w:szCs w:val="38"/>
          <w:lang w:val="en-US" w:eastAsia="ar-SA"/>
        </w:rPr>
        <w:t>CLIENTES</w:t>
      </w:r>
    </w:p>
    <w:p w14:paraId="40F51BEB" w14:textId="77777777" w:rsidR="008E05DB" w:rsidRDefault="008E05DB" w:rsidP="008E05DB">
      <w:pPr>
        <w:suppressAutoHyphens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</w:pPr>
    </w:p>
    <w:p w14:paraId="419D1666" w14:textId="62BE3519" w:rsidR="000D0B33" w:rsidRDefault="00B1077A" w:rsidP="009A6672">
      <w:pPr>
        <w:suppressAutoHyphens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38"/>
          <w:szCs w:val="38"/>
          <w:lang w:val="en-US" w:eastAsia="ar-SA"/>
        </w:rPr>
      </w:pPr>
      <w:r>
        <w:rPr>
          <w:rFonts w:ascii="Trebuchet MS" w:eastAsia="Times New Roman" w:hAnsi="Trebuchet MS" w:cs="Arial"/>
          <w:b/>
          <w:bCs/>
          <w:i/>
          <w:sz w:val="24"/>
          <w:szCs w:val="20"/>
          <w:lang w:val="es-ES_tradnl" w:eastAsia="ar-SA"/>
        </w:rPr>
        <w:t>Calle Tlacomulco No. 10 Col. La Paz, C.P. 72160, Puebla, Puebla</w:t>
      </w:r>
    </w:p>
    <w:p w14:paraId="23629FC2" w14:textId="77777777" w:rsidR="003F5B01" w:rsidRDefault="003F5B01" w:rsidP="003F5B01">
      <w:pPr>
        <w:suppressAutoHyphens/>
        <w:spacing w:after="0" w:line="240" w:lineRule="auto"/>
        <w:jc w:val="center"/>
        <w:rPr>
          <w:rFonts w:ascii="Arial" w:hAnsi="Arial"/>
          <w:sz w:val="16"/>
          <w:szCs w:val="16"/>
          <w:lang w:val="en-US"/>
        </w:rPr>
      </w:pPr>
    </w:p>
    <w:p w14:paraId="19979F0F" w14:textId="77777777" w:rsidR="003F5B01" w:rsidRPr="003F5B01" w:rsidRDefault="003F5B01" w:rsidP="00A57CDB">
      <w:pPr>
        <w:rPr>
          <w:b/>
          <w:sz w:val="20"/>
          <w:szCs w:val="20"/>
        </w:rPr>
        <w:sectPr w:rsidR="003F5B01" w:rsidRPr="003F5B01" w:rsidSect="003A49AA">
          <w:pgSz w:w="12240" w:h="15840"/>
          <w:pgMar w:top="0" w:right="1183" w:bottom="142" w:left="1134" w:header="708" w:footer="708" w:gutter="0"/>
          <w:cols w:space="708"/>
          <w:docGrid w:linePitch="360"/>
        </w:sectPr>
      </w:pPr>
    </w:p>
    <w:p w14:paraId="728F8589" w14:textId="36C5F4FB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lastRenderedPageBreak/>
        <w:t>En atención a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las disposiciones establecidas en la Ley Federal de Protección de Datos en Posesión de Particulares y demás relacionadas, los datos personales que a usted pertenezcan y que obren en poder de </w:t>
      </w:r>
      <w:r w:rsidR="00BB3244"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>PROMOTORES TRESMAS UNO</w:t>
      </w:r>
      <w:r w:rsid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S.A. DE C.V.</w:t>
      </w:r>
      <w:r w:rsidR="00BB3244"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Y</w:t>
      </w:r>
      <w:r w:rsidR="00BB3244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 w:rsidR="0061347C">
        <w:rPr>
          <w:rFonts w:ascii="Trebuchet MS" w:eastAsia="Times New Roman" w:hAnsi="Trebuchet MS" w:cs="Arial"/>
          <w:b/>
          <w:sz w:val="18"/>
          <w:szCs w:val="20"/>
          <w:lang w:eastAsia="ar-SA"/>
        </w:rPr>
        <w:t xml:space="preserve">ASEGURATE AL INSTANTE, 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sus empresas afiliadas o pertenecientes al mismo grupo empresarial, se tratarán al tenor de la legislación en la materia. </w:t>
      </w: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t>Asimismo le informamos lo siguiente:</w:t>
      </w:r>
    </w:p>
    <w:p w14:paraId="0702C8F1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</w:p>
    <w:p w14:paraId="10E375E2" w14:textId="082B03A9" w:rsidR="008E05DB" w:rsidRPr="008E05DB" w:rsidRDefault="00BB3244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>PROMOTORES TRESMAS UNO</w:t>
      </w:r>
      <w:r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S.A. DE C.V.</w:t>
      </w: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Y</w:t>
      </w:r>
      <w:r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>
        <w:rPr>
          <w:rFonts w:ascii="Trebuchet MS" w:eastAsia="Times New Roman" w:hAnsi="Trebuchet MS" w:cs="Arial"/>
          <w:b/>
          <w:sz w:val="18"/>
          <w:szCs w:val="20"/>
          <w:lang w:eastAsia="ar-SA"/>
        </w:rPr>
        <w:t>ASEGURATE AL INSTANTE</w:t>
      </w: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t xml:space="preserve"> </w:t>
      </w:r>
      <w:r w:rsidR="008E05DB" w:rsidRPr="008E05DB">
        <w:rPr>
          <w:rFonts w:ascii="Trebuchet MS" w:eastAsia="Times New Roman" w:hAnsi="Trebuchet MS" w:cs="Arial"/>
          <w:sz w:val="18"/>
          <w:szCs w:val="20"/>
          <w:lang w:eastAsia="ar-SA"/>
        </w:rPr>
        <w:t>es responsable de recabar, usar y proteger sus datos personales, derivados del proceso contractual con clientes y proveedores sobre todo tipo de operaciones y contratos y demás actividades re</w:t>
      </w:r>
      <w:r w:rsidR="001360DC">
        <w:rPr>
          <w:rFonts w:ascii="Trebuchet MS" w:eastAsia="Times New Roman" w:hAnsi="Trebuchet MS" w:cs="Arial"/>
          <w:sz w:val="18"/>
          <w:szCs w:val="20"/>
          <w:lang w:eastAsia="ar-SA"/>
        </w:rPr>
        <w:t xml:space="preserve">lacionados con </w:t>
      </w:r>
      <w:r w:rsidR="00B1077A">
        <w:rPr>
          <w:rFonts w:ascii="Trebuchet MS" w:eastAsia="Times New Roman" w:hAnsi="Trebuchet MS" w:cs="Arial"/>
          <w:sz w:val="18"/>
          <w:szCs w:val="20"/>
          <w:lang w:eastAsia="ar-SA"/>
        </w:rPr>
        <w:t>a</w:t>
      </w:r>
      <w:r w:rsidR="00B1077A" w:rsidRPr="00B1077A">
        <w:rPr>
          <w:rFonts w:ascii="Trebuchet MS" w:eastAsia="Times New Roman" w:hAnsi="Trebuchet MS" w:cs="Arial"/>
          <w:sz w:val="18"/>
          <w:szCs w:val="20"/>
          <w:lang w:eastAsia="ar-SA"/>
        </w:rPr>
        <w:t>gentes, ajustadores y gestores de seguros</w:t>
      </w:r>
      <w:r w:rsidR="008E05DB" w:rsidRPr="008E05DB">
        <w:rPr>
          <w:rFonts w:ascii="Trebuchet MS" w:eastAsia="Times New Roman" w:hAnsi="Trebuchet MS" w:cs="Arial"/>
          <w:sz w:val="18"/>
          <w:szCs w:val="20"/>
          <w:lang w:eastAsia="ar-SA"/>
        </w:rPr>
        <w:t>,  asimismo se compromete a que estos datos serán tratados bajo las más estrictas medidas de seguridad que garanticen su confidencialidad. Entre los datos que se podrían solicitar son los siguientes: nombre, domicilio, RFC, identificación oficial, CURP, mail, teléfono fijo y celular, edad, información familiar, bancaria y laboral, referencias personales, ingresos, egresos, estados de cuenta, propiedades, entre otros.</w:t>
      </w:r>
    </w:p>
    <w:p w14:paraId="012E18A7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</w:p>
    <w:p w14:paraId="60745EF6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t>Sus datos personales en nuestra posesión, tienen como finalidad principal la de Identificación, localización y contacto con el titular, la adecuada realización de las operaciones y prestación de los servicios crediticios, así como para la celebración de los demás actos que el responsable puede realizar conforme a la ley y sus estatutos sociales; facturación y cobranza comercial, publicidad, atención y promoción de nuestros servicios.</w:t>
      </w:r>
    </w:p>
    <w:p w14:paraId="6B6BE838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</w:p>
    <w:p w14:paraId="25B8A461" w14:textId="05EA19A9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  <w:r w:rsidRPr="008E05DB">
        <w:rPr>
          <w:rFonts w:ascii="Trebuchet MS" w:eastAsia="Times New Roman" w:hAnsi="Trebuchet MS" w:cs="Arial"/>
          <w:sz w:val="18"/>
          <w:szCs w:val="20"/>
          <w:u w:val="single"/>
          <w:lang w:val="es-ES" w:eastAsia="ar-SA"/>
        </w:rPr>
        <w:t>Transferencia.-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Se hace de su conocimiento que sus datos personales podrían ser transferidos y/o remitidos dentro y fuera del país, por personas distintas a</w:t>
      </w: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t xml:space="preserve"> </w:t>
      </w:r>
      <w:r w:rsidR="00BB3244"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>PROMOTORES TRESMAS UNO</w:t>
      </w:r>
      <w:r w:rsid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S.A. DE C.V.</w:t>
      </w:r>
      <w:r w:rsidR="00BB3244"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Y</w:t>
      </w:r>
      <w:r w:rsidR="00BB3244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 w:rsidR="00BB3244">
        <w:rPr>
          <w:rFonts w:ascii="Trebuchet MS" w:eastAsia="Times New Roman" w:hAnsi="Trebuchet MS" w:cs="Arial"/>
          <w:b/>
          <w:sz w:val="18"/>
          <w:szCs w:val="20"/>
          <w:lang w:eastAsia="ar-SA"/>
        </w:rPr>
        <w:t>ASEGURATE AL INSTANTE</w:t>
      </w: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t xml:space="preserve">, 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>brindando en este caso los datos indispensables para una actividad o servicio específico; a aseguradoras y administradores de cartera, facturación y cobranza y;</w:t>
      </w: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t xml:space="preserve"> a las autoridades competentes, locales y federales, única y exclusivamente cuando se encuentre dentro de las excepciones señaladas en la Ley y su Reglamento. 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>Si usted no manifiesta su oposición para que sus datos personales sean transferidos, se entenderá que ha otorgado su consentimiento para ello.</w:t>
      </w:r>
    </w:p>
    <w:p w14:paraId="3786F6C7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</w:p>
    <w:p w14:paraId="4FB60C74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  <w:r w:rsidRPr="008E05DB">
        <w:rPr>
          <w:rFonts w:ascii="Trebuchet MS" w:eastAsia="Times New Roman" w:hAnsi="Trebuchet MS" w:cs="Arial"/>
          <w:sz w:val="18"/>
          <w:szCs w:val="20"/>
          <w:u w:val="single"/>
          <w:lang w:val="es-ES" w:eastAsia="ar-SA"/>
        </w:rPr>
        <w:t xml:space="preserve">Datos Personales Sensibles.- 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>Para cumplir con las finalidades previstas en este Aviso de Privacidad, en algunos casos podrán ser recabados y tratados datos personales sensibles tales como información bancaria, financiera y/o patrimonial.</w:t>
      </w:r>
    </w:p>
    <w:p w14:paraId="1608A804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</w:p>
    <w:p w14:paraId="65226E2E" w14:textId="00137C1F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  <w:r w:rsidRPr="008E05DB">
        <w:rPr>
          <w:rFonts w:ascii="Trebuchet MS" w:eastAsia="Times New Roman" w:hAnsi="Trebuchet MS" w:cs="Arial"/>
          <w:sz w:val="18"/>
          <w:szCs w:val="20"/>
          <w:u w:val="single"/>
          <w:lang w:val="es-ES" w:eastAsia="ar-SA"/>
        </w:rPr>
        <w:t>Derechos ARCO, revocación de consentimiento y limitación y/o divulgación de sus datos.-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Cabe señalar que usted o su representante, tendrá en cualquier tiempo el derecho de acceder, rectificar, cancelar y oponerse al tratamiento de sus datos personales, así como revocar su consentimiento al tratamiento de los mismos y podrá limitar el uso o divulgación de sus datos personales, para lo cual deberá hacerse por escrito, dirigido a </w:t>
      </w:r>
      <w:r w:rsidR="00B1077A">
        <w:rPr>
          <w:rFonts w:ascii="Trebuchet MS" w:eastAsia="Times New Roman" w:hAnsi="Trebuchet MS" w:cs="Arial"/>
          <w:b/>
          <w:bCs/>
          <w:i/>
          <w:sz w:val="18"/>
          <w:szCs w:val="20"/>
          <w:lang w:val="es-ES_tradnl" w:eastAsia="ar-SA"/>
        </w:rPr>
        <w:t>Iñigo Urreta Pérez Salazar</w:t>
      </w:r>
      <w:r w:rsidRPr="008E05DB">
        <w:rPr>
          <w:rFonts w:ascii="Trebuchet MS" w:eastAsia="Times New Roman" w:hAnsi="Trebuchet MS" w:cs="Arial"/>
          <w:b/>
          <w:bCs/>
          <w:i/>
          <w:sz w:val="18"/>
          <w:szCs w:val="20"/>
          <w:lang w:val="es-ES_tradnl" w:eastAsia="ar-SA"/>
        </w:rPr>
        <w:t xml:space="preserve"> 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al correo electrónico: </w:t>
      </w:r>
      <w:r w:rsidR="00B1077A">
        <w:rPr>
          <w:rFonts w:ascii="Trebuchet MS" w:eastAsia="Times New Roman" w:hAnsi="Trebuchet MS" w:cs="Arial"/>
          <w:b/>
          <w:bCs/>
          <w:i/>
          <w:sz w:val="18"/>
          <w:szCs w:val="20"/>
          <w:lang w:val="es-ES_tradnl" w:eastAsia="ar-SA"/>
        </w:rPr>
        <w:t>inigo@urretaseguros.mx</w:t>
      </w:r>
      <w:r w:rsidRPr="008E05DB">
        <w:rPr>
          <w:rFonts w:ascii="Trebuchet MS" w:eastAsia="Times New Roman" w:hAnsi="Trebuchet MS" w:cs="Arial"/>
          <w:sz w:val="18"/>
          <w:szCs w:val="20"/>
          <w:lang w:eastAsia="ar-SA"/>
        </w:rPr>
        <w:t xml:space="preserve"> 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>quien a su vez le comunicará al titular en un plazo máximo de veinte días, contados desde la fecha en que se recibió la solicitud, la determinación adoptada y en caso de que resultara procedente, se hará efectiva dentro de los quince días siguientes a la fecha en que se comunica la respuesta.</w:t>
      </w:r>
    </w:p>
    <w:p w14:paraId="74E9B48C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eastAsia="ar-SA"/>
        </w:rPr>
      </w:pPr>
    </w:p>
    <w:p w14:paraId="44C056E5" w14:textId="5B1FFF27" w:rsidR="008E05DB" w:rsidRPr="008E05DB" w:rsidRDefault="00BB3244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>PROMOTORES TRESMAS UNO</w:t>
      </w:r>
      <w:r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S.A. DE C.V.</w:t>
      </w: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Y</w:t>
      </w:r>
      <w:r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>
        <w:rPr>
          <w:rFonts w:ascii="Trebuchet MS" w:eastAsia="Times New Roman" w:hAnsi="Trebuchet MS" w:cs="Arial"/>
          <w:b/>
          <w:sz w:val="18"/>
          <w:szCs w:val="20"/>
          <w:lang w:eastAsia="ar-SA"/>
        </w:rPr>
        <w:t>ASEGURATE AL INSTANTE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 w:rsidR="008E05DB"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>graba videos, llamadas telefónicas y toma fotografías de los eventos que realiza, si  usted ingresa o transita  por las oficinas de la empresa acepta que podrá ser grabado y/o fotografiado, por razones de seguridad.  Para proteger los datos personales que reciba</w:t>
      </w:r>
      <w:r w:rsidR="008E05DB" w:rsidRPr="008E05DB">
        <w:rPr>
          <w:rFonts w:ascii="Trebuchet MS" w:eastAsia="Times New Roman" w:hAnsi="Trebuchet MS" w:cs="Arial"/>
          <w:sz w:val="18"/>
          <w:szCs w:val="20"/>
          <w:lang w:eastAsia="ar-SA"/>
        </w:rPr>
        <w:t xml:space="preserve"> </w:t>
      </w: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>PROMOTORES TRESMAS UNO</w:t>
      </w:r>
      <w:r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S.A. DE C.V.</w:t>
      </w: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Y</w:t>
      </w:r>
      <w:r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>
        <w:rPr>
          <w:rFonts w:ascii="Trebuchet MS" w:eastAsia="Times New Roman" w:hAnsi="Trebuchet MS" w:cs="Arial"/>
          <w:b/>
          <w:sz w:val="18"/>
          <w:szCs w:val="20"/>
          <w:lang w:eastAsia="ar-SA"/>
        </w:rPr>
        <w:t>ASEGURATE AL INSTANTE</w:t>
      </w:r>
      <w:r w:rsidR="008E05DB" w:rsidRPr="008E05DB">
        <w:rPr>
          <w:rFonts w:ascii="Trebuchet MS" w:eastAsia="Times New Roman" w:hAnsi="Trebuchet MS" w:cs="Arial"/>
          <w:sz w:val="18"/>
          <w:szCs w:val="20"/>
          <w:lang w:eastAsia="ar-SA"/>
        </w:rPr>
        <w:t xml:space="preserve">, </w:t>
      </w:r>
      <w:r w:rsidR="008E05DB"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>éste ha establecido medidas de seguridad tanto administrativas y técnicas como físicas, según sea más apropiado de acuerdo al tipo de datos personales en cuestión y el tratamiento al que están sujetos.</w:t>
      </w:r>
    </w:p>
    <w:p w14:paraId="21D268BC" w14:textId="77777777" w:rsidR="008E05DB" w:rsidRPr="008E05DB" w:rsidRDefault="008E05DB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</w:p>
    <w:p w14:paraId="0C1D8B60" w14:textId="27BF3032" w:rsidR="00A03250" w:rsidRPr="00C0089A" w:rsidRDefault="00BB3244" w:rsidP="008E05DB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>PROMOTORES TRESMAS UNO</w:t>
      </w:r>
      <w:r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S.A. DE C.V.</w:t>
      </w: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Y</w:t>
      </w:r>
      <w:r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>
        <w:rPr>
          <w:rFonts w:ascii="Trebuchet MS" w:eastAsia="Times New Roman" w:hAnsi="Trebuchet MS" w:cs="Arial"/>
          <w:b/>
          <w:sz w:val="18"/>
          <w:szCs w:val="20"/>
          <w:lang w:eastAsia="ar-SA"/>
        </w:rPr>
        <w:t>ASEGURATE AL INSTANTE</w:t>
      </w:r>
      <w:r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 w:rsidR="008E05DB"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se reserva el derecho de efectuar modificaciones o actualizaciones en cualquier momento al texto del presente aviso de privacidad, para incluir información de modificaciones a las leyes aplicables y su reglamento. En caso de cambios al Aviso de Privacidad éstos se harán saber a los titulares en nuestras oficinas, por lo cual le pedimos la revise de manera periódica. El presente Aviso de Privacidad y sus cambios será publicado en las instalaciones de </w:t>
      </w: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>PROMOTORES TRESMAS UNO</w:t>
      </w:r>
      <w:r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S.A. DE C.V.</w:t>
      </w:r>
      <w:r w:rsidRPr="00BB3244">
        <w:rPr>
          <w:rFonts w:ascii="Trebuchet MS" w:eastAsia="Times New Roman" w:hAnsi="Trebuchet MS" w:cs="Arial"/>
          <w:b/>
          <w:sz w:val="18"/>
          <w:szCs w:val="20"/>
          <w:lang w:val="es-ES" w:eastAsia="ar-SA"/>
        </w:rPr>
        <w:t xml:space="preserve"> Y</w:t>
      </w:r>
      <w:r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</w:t>
      </w:r>
      <w:r>
        <w:rPr>
          <w:rFonts w:ascii="Trebuchet MS" w:eastAsia="Times New Roman" w:hAnsi="Trebuchet MS" w:cs="Arial"/>
          <w:b/>
          <w:sz w:val="18"/>
          <w:szCs w:val="20"/>
          <w:lang w:eastAsia="ar-SA"/>
        </w:rPr>
        <w:t>ASEGURATE AL INSTANTE</w:t>
      </w:r>
      <w:bookmarkStart w:id="0" w:name="_GoBack"/>
      <w:bookmarkEnd w:id="0"/>
      <w:r w:rsidR="008E05DB" w:rsidRPr="008E05DB">
        <w:rPr>
          <w:rFonts w:ascii="Trebuchet MS" w:eastAsia="Times New Roman" w:hAnsi="Trebuchet MS" w:cs="Arial"/>
          <w:sz w:val="18"/>
          <w:szCs w:val="20"/>
          <w:lang w:val="es-ES" w:eastAsia="ar-SA"/>
        </w:rPr>
        <w:t xml:space="preserve"> en su página electrónica siguiente: </w:t>
      </w:r>
      <w:r w:rsidR="008E05DB" w:rsidRPr="008E05DB">
        <w:rPr>
          <w:rFonts w:ascii="Trebuchet MS" w:eastAsia="Times New Roman" w:hAnsi="Trebuchet MS" w:cs="Arial"/>
          <w:b/>
          <w:i/>
          <w:sz w:val="18"/>
          <w:szCs w:val="20"/>
          <w:lang w:val="es-ES" w:eastAsia="ar-SA"/>
        </w:rPr>
        <w:t>http://www.</w:t>
      </w:r>
      <w:r w:rsidR="00B1077A">
        <w:rPr>
          <w:rFonts w:ascii="Trebuchet MS" w:eastAsia="Times New Roman" w:hAnsi="Trebuchet MS" w:cs="Arial"/>
          <w:b/>
          <w:i/>
          <w:sz w:val="18"/>
          <w:szCs w:val="20"/>
          <w:lang w:val="es-ES" w:eastAsia="ar-SA"/>
        </w:rPr>
        <w:t>urretaseguros</w:t>
      </w:r>
      <w:r w:rsidR="008E05DB" w:rsidRPr="008E05DB">
        <w:rPr>
          <w:rFonts w:ascii="Trebuchet MS" w:eastAsia="Times New Roman" w:hAnsi="Trebuchet MS" w:cs="Arial"/>
          <w:b/>
          <w:i/>
          <w:sz w:val="18"/>
          <w:szCs w:val="20"/>
          <w:lang w:val="es-ES" w:eastAsia="ar-SA"/>
        </w:rPr>
        <w:t>.mx</w:t>
      </w:r>
      <w:r w:rsidR="00A03250" w:rsidRPr="00C0089A">
        <w:rPr>
          <w:rFonts w:ascii="Trebuchet MS" w:eastAsia="Times New Roman" w:hAnsi="Trebuchet MS" w:cs="Arial"/>
          <w:sz w:val="18"/>
          <w:szCs w:val="20"/>
          <w:lang w:eastAsia="ar-SA"/>
        </w:rPr>
        <w:t xml:space="preserve"> </w:t>
      </w:r>
    </w:p>
    <w:p w14:paraId="6478A96E" w14:textId="77777777" w:rsidR="00A03250" w:rsidRPr="00A57CDB" w:rsidRDefault="00A03250" w:rsidP="00A0325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20"/>
          <w:lang w:val="es-ES" w:eastAsia="ar-SA"/>
        </w:rPr>
      </w:pPr>
    </w:p>
    <w:p w14:paraId="60A21D3C" w14:textId="5BC218FE" w:rsidR="00A03250" w:rsidRPr="00A57CDB" w:rsidRDefault="00A03250" w:rsidP="008E05DB">
      <w:pPr>
        <w:spacing w:line="240" w:lineRule="auto"/>
        <w:ind w:left="-340" w:right="-340" w:firstLine="340"/>
        <w:jc w:val="both"/>
        <w:rPr>
          <w:rFonts w:ascii="Trebuchet MS" w:hAnsi="Trebuchet MS" w:cs="Arial"/>
          <w:sz w:val="18"/>
          <w:szCs w:val="20"/>
        </w:rPr>
      </w:pPr>
      <w:r w:rsidRPr="00A57CDB">
        <w:rPr>
          <w:rFonts w:ascii="Trebuchet MS" w:hAnsi="Trebuchet MS" w:cs="Arial"/>
          <w:sz w:val="18"/>
          <w:szCs w:val="20"/>
        </w:rPr>
        <w:t>Derivado de lo anterior, el titular de los datos personales manifiesta lo siguiente:</w:t>
      </w:r>
    </w:p>
    <w:p w14:paraId="637EEA10" w14:textId="4045AF13" w:rsidR="00A03250" w:rsidRPr="00A57CDB" w:rsidRDefault="00A03250" w:rsidP="008E05DB">
      <w:pPr>
        <w:spacing w:line="240" w:lineRule="auto"/>
        <w:ind w:left="-340" w:right="-340"/>
        <w:jc w:val="center"/>
        <w:rPr>
          <w:rFonts w:ascii="Trebuchet MS" w:hAnsi="Trebuchet MS" w:cs="Arial"/>
          <w:sz w:val="18"/>
          <w:szCs w:val="20"/>
        </w:rPr>
      </w:pPr>
      <w:r w:rsidRPr="00A57CDB">
        <w:rPr>
          <w:rFonts w:ascii="Trebuchet MS" w:hAnsi="Trebuchet M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F3502" wp14:editId="77C1780C">
                <wp:simplePos x="0" y="0"/>
                <wp:positionH relativeFrom="column">
                  <wp:posOffset>19685</wp:posOffset>
                </wp:positionH>
                <wp:positionV relativeFrom="paragraph">
                  <wp:posOffset>13335</wp:posOffset>
                </wp:positionV>
                <wp:extent cx="114300" cy="103505"/>
                <wp:effectExtent l="0" t="0" r="19050" b="10795"/>
                <wp:wrapTight wrapText="bothSides">
                  <wp:wrapPolygon edited="0">
                    <wp:start x="0" y="0"/>
                    <wp:lineTo x="0" y="19877"/>
                    <wp:lineTo x="21600" y="19877"/>
                    <wp:lineTo x="21600" y="0"/>
                    <wp:lineTo x="0" y="0"/>
                  </wp:wrapPolygon>
                </wp:wrapTight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3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94A22" id="Rectángulo 3" o:spid="_x0000_s1026" style="position:absolute;margin-left:1.55pt;margin-top:1.05pt;width:9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" fillcolor="white [3212]" strokecolor="black [3213]">
                <v:shadow color="gray" opacity="22936f" mv:blur="0" origin=",.5" offset="0,23000emu"/>
                <w10:wrap type="tight"/>
              </v:rect>
            </w:pict>
          </mc:Fallback>
        </mc:AlternateContent>
      </w:r>
      <w:r w:rsidRPr="00A57CDB">
        <w:rPr>
          <w:rFonts w:ascii="Trebuchet MS" w:hAnsi="Trebuchet MS" w:cs="Arial"/>
          <w:sz w:val="18"/>
          <w:szCs w:val="20"/>
        </w:rPr>
        <w:t>Consiento que mis datos personales, sean tratados conforme al presente Aviso de Privacidad.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2990"/>
        <w:gridCol w:w="2990"/>
      </w:tblGrid>
      <w:tr w:rsidR="00A03250" w:rsidRPr="00A57CDB" w14:paraId="2F6F33D8" w14:textId="77777777" w:rsidTr="009B08B4">
        <w:trPr>
          <w:jc w:val="center"/>
        </w:trPr>
        <w:tc>
          <w:tcPr>
            <w:tcW w:w="2989" w:type="dxa"/>
          </w:tcPr>
          <w:p w14:paraId="16E65C41" w14:textId="77777777" w:rsidR="00A03250" w:rsidRPr="00A57CDB" w:rsidRDefault="00A03250" w:rsidP="009B08B4">
            <w:pPr>
              <w:ind w:right="-340"/>
              <w:jc w:val="both"/>
              <w:rPr>
                <w:rFonts w:ascii="Trebuchet MS" w:eastAsia="Times New Roman" w:hAnsi="Trebuchet MS" w:cs="Arial"/>
                <w:sz w:val="18"/>
                <w:szCs w:val="20"/>
                <w:lang w:val="es-ES" w:eastAsia="ar-SA"/>
              </w:rPr>
            </w:pPr>
            <w:r w:rsidRPr="00A57CDB">
              <w:rPr>
                <w:rFonts w:ascii="Trebuchet MS" w:eastAsia="Times New Roman" w:hAnsi="Trebuchet MS" w:cs="Arial"/>
                <w:sz w:val="18"/>
                <w:szCs w:val="20"/>
                <w:lang w:val="es-ES" w:eastAsia="ar-SA"/>
              </w:rPr>
              <w:t>Nombre:</w:t>
            </w:r>
          </w:p>
        </w:tc>
        <w:tc>
          <w:tcPr>
            <w:tcW w:w="2990" w:type="dxa"/>
          </w:tcPr>
          <w:p w14:paraId="1E6DE76E" w14:textId="77777777" w:rsidR="00A03250" w:rsidRPr="00A57CDB" w:rsidRDefault="00A03250" w:rsidP="009B08B4">
            <w:pPr>
              <w:ind w:right="-340"/>
              <w:jc w:val="both"/>
              <w:rPr>
                <w:rFonts w:ascii="Trebuchet MS" w:eastAsia="Times New Roman" w:hAnsi="Trebuchet MS" w:cs="Arial"/>
                <w:sz w:val="18"/>
                <w:szCs w:val="20"/>
                <w:lang w:val="es-ES" w:eastAsia="ar-SA"/>
              </w:rPr>
            </w:pPr>
            <w:r w:rsidRPr="00A57CDB">
              <w:rPr>
                <w:rFonts w:ascii="Trebuchet MS" w:eastAsia="Times New Roman" w:hAnsi="Trebuchet MS" w:cs="Arial"/>
                <w:sz w:val="18"/>
                <w:szCs w:val="20"/>
                <w:lang w:val="es-ES" w:eastAsia="ar-SA"/>
              </w:rPr>
              <w:t>Fecha:</w:t>
            </w:r>
          </w:p>
        </w:tc>
        <w:tc>
          <w:tcPr>
            <w:tcW w:w="2990" w:type="dxa"/>
          </w:tcPr>
          <w:p w14:paraId="79543B2D" w14:textId="77777777" w:rsidR="00A03250" w:rsidRPr="00A57CDB" w:rsidRDefault="00A03250" w:rsidP="009B08B4">
            <w:pPr>
              <w:ind w:right="-340"/>
              <w:jc w:val="both"/>
              <w:rPr>
                <w:rFonts w:ascii="Trebuchet MS" w:eastAsia="Times New Roman" w:hAnsi="Trebuchet MS" w:cs="Arial"/>
                <w:sz w:val="18"/>
                <w:szCs w:val="20"/>
                <w:lang w:val="es-ES" w:eastAsia="ar-SA"/>
              </w:rPr>
            </w:pPr>
            <w:r w:rsidRPr="00A57CDB">
              <w:rPr>
                <w:rFonts w:ascii="Trebuchet MS" w:eastAsia="Times New Roman" w:hAnsi="Trebuchet MS" w:cs="Arial"/>
                <w:sz w:val="18"/>
                <w:szCs w:val="20"/>
                <w:lang w:val="es-ES" w:eastAsia="ar-SA"/>
              </w:rPr>
              <w:t>Firma:</w:t>
            </w:r>
          </w:p>
        </w:tc>
      </w:tr>
    </w:tbl>
    <w:p w14:paraId="32A9413F" w14:textId="200B6B33" w:rsidR="008E05DB" w:rsidRPr="00791FD2" w:rsidRDefault="008E05DB" w:rsidP="008E05D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es-ES" w:eastAsia="ar-SA"/>
        </w:rPr>
      </w:pPr>
      <w:r w:rsidRPr="00662034">
        <w:rPr>
          <w:rFonts w:ascii="Trebuchet MS" w:hAnsi="Trebuchet MS" w:cs="Arial"/>
          <w:sz w:val="18"/>
          <w:szCs w:val="20"/>
        </w:rPr>
        <w:t xml:space="preserve">Última actualización: </w:t>
      </w:r>
      <w:r w:rsidR="004718B6">
        <w:rPr>
          <w:rFonts w:ascii="Trebuchet MS" w:hAnsi="Trebuchet MS" w:cs="Arial"/>
          <w:sz w:val="18"/>
          <w:szCs w:val="20"/>
        </w:rPr>
        <w:t>enero 2019</w:t>
      </w:r>
    </w:p>
    <w:p w14:paraId="15110845" w14:textId="77777777" w:rsidR="00A03250" w:rsidRDefault="00A03250" w:rsidP="00A03250">
      <w:pPr>
        <w:ind w:left="-340" w:right="-340"/>
        <w:jc w:val="right"/>
        <w:rPr>
          <w:rFonts w:ascii="Arial" w:eastAsia="Times New Roman" w:hAnsi="Arial" w:cs="Arial"/>
          <w:sz w:val="20"/>
          <w:szCs w:val="20"/>
          <w:lang w:val="es-ES" w:eastAsia="ar-SA"/>
        </w:rPr>
      </w:pPr>
    </w:p>
    <w:sectPr w:rsidR="00A03250" w:rsidSect="00D6352E">
      <w:type w:val="continuous"/>
      <w:pgSz w:w="12240" w:h="15840"/>
      <w:pgMar w:top="1135" w:right="170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69"/>
    <w:multiLevelType w:val="hybridMultilevel"/>
    <w:tmpl w:val="8F4E1DDE"/>
    <w:lvl w:ilvl="0" w:tplc="31B8CC7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01"/>
    <w:rsid w:val="00063081"/>
    <w:rsid w:val="000C6AED"/>
    <w:rsid w:val="000D0B33"/>
    <w:rsid w:val="001360DC"/>
    <w:rsid w:val="00203CE8"/>
    <w:rsid w:val="00230D9A"/>
    <w:rsid w:val="002769F4"/>
    <w:rsid w:val="002B2AEE"/>
    <w:rsid w:val="003F5B01"/>
    <w:rsid w:val="004718B6"/>
    <w:rsid w:val="004C25F2"/>
    <w:rsid w:val="00567026"/>
    <w:rsid w:val="0061347C"/>
    <w:rsid w:val="00662034"/>
    <w:rsid w:val="00791FD2"/>
    <w:rsid w:val="008E05DB"/>
    <w:rsid w:val="009A6672"/>
    <w:rsid w:val="00A03250"/>
    <w:rsid w:val="00A57CDB"/>
    <w:rsid w:val="00B1077A"/>
    <w:rsid w:val="00BB3244"/>
    <w:rsid w:val="00C0089A"/>
    <w:rsid w:val="00DB1F29"/>
    <w:rsid w:val="00E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7C9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0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B0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5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57CD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7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0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B0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5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57CD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Rangel Rodriguez</dc:creator>
  <cp:lastModifiedBy>Marketing</cp:lastModifiedBy>
  <cp:revision>3</cp:revision>
  <dcterms:created xsi:type="dcterms:W3CDTF">2020-11-27T20:07:00Z</dcterms:created>
  <dcterms:modified xsi:type="dcterms:W3CDTF">2020-11-27T20:15:00Z</dcterms:modified>
</cp:coreProperties>
</file>